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BC" w:rsidRDefault="001C6898" w:rsidP="001C6898">
      <w:pPr>
        <w:shd w:val="clear" w:color="auto" w:fill="FFFFFF"/>
        <w:ind w:left="29"/>
        <w:jc w:val="center"/>
      </w:pPr>
      <w:r>
        <w:rPr>
          <w:rFonts w:eastAsia="Times New Roman" w:cs="Times New Roman"/>
          <w:sz w:val="14"/>
          <w:szCs w:val="14"/>
          <w:u w:val="single"/>
        </w:rPr>
        <w:t>Муниципальное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общеобразовательное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учреждение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Поцелуевская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основная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общеобразовательная</w:t>
      </w:r>
      <w:r>
        <w:rPr>
          <w:rFonts w:eastAsia="Times New Roman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sz w:val="14"/>
          <w:szCs w:val="14"/>
          <w:u w:val="single"/>
        </w:rPr>
        <w:t>школа</w:t>
      </w:r>
    </w:p>
    <w:p w:rsidR="00B953BC" w:rsidRDefault="001C6898">
      <w:pPr>
        <w:shd w:val="clear" w:color="auto" w:fill="FFFFFF"/>
        <w:spacing w:before="38" w:line="192" w:lineRule="exact"/>
        <w:ind w:right="192"/>
        <w:jc w:val="center"/>
      </w:pPr>
      <w:proofErr w:type="spellStart"/>
      <w:r>
        <w:rPr>
          <w:rFonts w:eastAsia="Times New Roman" w:cs="Times New Roman"/>
          <w:spacing w:val="-1"/>
        </w:rPr>
        <w:t>Оборотно</w:t>
      </w:r>
      <w:r>
        <w:rPr>
          <w:rFonts w:eastAsia="Times New Roman"/>
          <w:spacing w:val="-1"/>
        </w:rPr>
        <w:t>-</w:t>
      </w:r>
      <w:r>
        <w:rPr>
          <w:rFonts w:eastAsia="Times New Roman" w:cs="Times New Roman"/>
          <w:spacing w:val="-1"/>
        </w:rPr>
        <w:t>сальдовая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ведомость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по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счету</w:t>
      </w:r>
      <w:r>
        <w:rPr>
          <w:rFonts w:eastAsia="Times New Roman"/>
          <w:spacing w:val="-1"/>
        </w:rPr>
        <w:t>: 1 304 05</w:t>
      </w:r>
    </w:p>
    <w:p w:rsidR="00B953BC" w:rsidRDefault="001C6898">
      <w:pPr>
        <w:shd w:val="clear" w:color="auto" w:fill="FFFFFF"/>
        <w:spacing w:line="192" w:lineRule="exact"/>
        <w:ind w:right="182"/>
        <w:jc w:val="center"/>
      </w:pPr>
      <w:r>
        <w:rPr>
          <w:rFonts w:eastAsia="Times New Roman" w:cs="Times New Roman"/>
          <w:b/>
          <w:bCs/>
          <w:sz w:val="14"/>
          <w:szCs w:val="14"/>
        </w:rPr>
        <w:t>КБК</w:t>
      </w:r>
      <w:r>
        <w:rPr>
          <w:rFonts w:eastAsia="Times New Roman"/>
          <w:b/>
          <w:bCs/>
          <w:sz w:val="14"/>
          <w:szCs w:val="14"/>
        </w:rPr>
        <w:t xml:space="preserve">; </w:t>
      </w:r>
      <w:r>
        <w:rPr>
          <w:rFonts w:eastAsia="Times New Roman" w:cs="Times New Roman"/>
          <w:b/>
          <w:bCs/>
          <w:sz w:val="14"/>
          <w:szCs w:val="14"/>
        </w:rPr>
        <w:t>КОСГУ</w:t>
      </w:r>
      <w:r>
        <w:rPr>
          <w:rFonts w:eastAsia="Times New Roman"/>
          <w:b/>
          <w:bCs/>
          <w:sz w:val="14"/>
          <w:szCs w:val="14"/>
        </w:rPr>
        <w:t xml:space="preserve">; </w:t>
      </w:r>
      <w:r>
        <w:rPr>
          <w:rFonts w:eastAsia="Times New Roman" w:cs="Times New Roman"/>
          <w:b/>
          <w:bCs/>
          <w:sz w:val="14"/>
          <w:szCs w:val="14"/>
        </w:rPr>
        <w:t>Детализация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операций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СГУ</w:t>
      </w:r>
    </w:p>
    <w:p w:rsidR="00B953BC" w:rsidRDefault="001C6898">
      <w:pPr>
        <w:shd w:val="clear" w:color="auto" w:fill="FFFFFF"/>
        <w:spacing w:line="192" w:lineRule="exact"/>
        <w:ind w:right="192"/>
        <w:jc w:val="center"/>
      </w:pPr>
      <w:r>
        <w:rPr>
          <w:rFonts w:eastAsia="Times New Roman" w:cs="Times New Roman"/>
          <w:b/>
          <w:bCs/>
          <w:sz w:val="14"/>
          <w:szCs w:val="14"/>
        </w:rPr>
        <w:t>за</w:t>
      </w:r>
      <w:r>
        <w:rPr>
          <w:rFonts w:eastAsia="Times New Roman"/>
          <w:b/>
          <w:bCs/>
          <w:sz w:val="14"/>
          <w:szCs w:val="14"/>
        </w:rPr>
        <w:t xml:space="preserve"> 2010 </w:t>
      </w:r>
      <w:r>
        <w:rPr>
          <w:rFonts w:eastAsia="Times New Roman" w:cs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>.</w:t>
      </w:r>
    </w:p>
    <w:p w:rsidR="00B953BC" w:rsidRDefault="00B953BC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3"/>
        <w:gridCol w:w="9"/>
        <w:gridCol w:w="1316"/>
        <w:gridCol w:w="28"/>
        <w:gridCol w:w="1297"/>
        <w:gridCol w:w="37"/>
        <w:gridCol w:w="1278"/>
        <w:gridCol w:w="37"/>
        <w:gridCol w:w="1297"/>
        <w:gridCol w:w="37"/>
        <w:gridCol w:w="1297"/>
        <w:gridCol w:w="37"/>
        <w:gridCol w:w="1315"/>
        <w:gridCol w:w="50"/>
      </w:tblGrid>
      <w:tr w:rsidR="00705031" w:rsidTr="00705031">
        <w:trPr>
          <w:gridAfter w:val="1"/>
          <w:wAfter w:w="50" w:type="dxa"/>
          <w:trHeight w:hRule="exact" w:val="182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Субконто</w:t>
            </w:r>
            <w:proofErr w:type="spellEnd"/>
          </w:p>
        </w:tc>
        <w:tc>
          <w:tcPr>
            <w:tcW w:w="2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03"/>
            </w:pPr>
            <w:r>
              <w:rPr>
                <w:rFonts w:eastAsia="Times New Roman" w:cs="Times New Roman"/>
                <w:sz w:val="12"/>
                <w:szCs w:val="12"/>
              </w:rPr>
              <w:t>Сальдо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начало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периода</w:t>
            </w:r>
          </w:p>
        </w:tc>
        <w:tc>
          <w:tcPr>
            <w:tcW w:w="2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rFonts w:eastAsia="Times New Roman" w:cs="Times New Roman"/>
                <w:sz w:val="12"/>
                <w:szCs w:val="12"/>
              </w:rPr>
              <w:t>Обороты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2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32"/>
            </w:pPr>
            <w:r>
              <w:rPr>
                <w:rFonts w:eastAsia="Times New Roman" w:cs="Times New Roman"/>
                <w:sz w:val="12"/>
                <w:szCs w:val="12"/>
              </w:rPr>
              <w:t>Сальдо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конец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периода</w:t>
            </w:r>
          </w:p>
        </w:tc>
      </w:tr>
      <w:tr w:rsidR="00705031" w:rsidTr="00705031">
        <w:trPr>
          <w:gridAfter w:val="1"/>
          <w:wAfter w:w="50" w:type="dxa"/>
          <w:trHeight w:hRule="exact" w:val="182"/>
        </w:trPr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/>
          <w:p w:rsidR="00705031" w:rsidRDefault="00705031"/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46"/>
            </w:pPr>
            <w:r>
              <w:rPr>
                <w:rFonts w:eastAsia="Times New Roman" w:cs="Times New Roman"/>
                <w:sz w:val="12"/>
                <w:szCs w:val="12"/>
              </w:rPr>
              <w:t>Дебет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17"/>
            </w:pPr>
            <w:r>
              <w:rPr>
                <w:rFonts w:eastAsia="Times New Roman" w:cs="Times New Roman"/>
                <w:sz w:val="12"/>
                <w:szCs w:val="12"/>
              </w:rPr>
              <w:t>Кредит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17"/>
            </w:pPr>
            <w:r>
              <w:rPr>
                <w:rFonts w:eastAsia="Times New Roman" w:cs="Times New Roman"/>
                <w:sz w:val="12"/>
                <w:szCs w:val="12"/>
              </w:rPr>
              <w:t>Дебет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07"/>
            </w:pPr>
            <w:r>
              <w:rPr>
                <w:rFonts w:eastAsia="Times New Roman" w:cs="Times New Roman"/>
                <w:sz w:val="12"/>
                <w:szCs w:val="12"/>
              </w:rPr>
              <w:t>Кредит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sz w:val="12"/>
                <w:szCs w:val="12"/>
              </w:rPr>
              <w:t>Дебет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98"/>
            </w:pPr>
            <w:r>
              <w:rPr>
                <w:rFonts w:eastAsia="Times New Roman" w:cs="Times New Roman"/>
                <w:sz w:val="12"/>
                <w:szCs w:val="12"/>
              </w:rPr>
              <w:t>Кредит</w:t>
            </w:r>
          </w:p>
        </w:tc>
      </w:tr>
      <w:tr w:rsidR="00705031" w:rsidTr="00705031">
        <w:trPr>
          <w:gridAfter w:val="1"/>
          <w:wAfter w:w="50" w:type="dxa"/>
          <w:trHeight w:hRule="exact" w:val="326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  <w:proofErr w:type="gramStart"/>
            <w:r w:rsidRPr="001C6898">
              <w:rPr>
                <w:w w:val="80"/>
                <w:sz w:val="16"/>
                <w:szCs w:val="16"/>
              </w:rPr>
              <w:t>90707</w:t>
            </w:r>
            <w:r>
              <w:rPr>
                <w:w w:val="80"/>
                <w:sz w:val="16"/>
                <w:szCs w:val="16"/>
                <w:lang w:val="en-US"/>
              </w:rPr>
              <w:t>025</w:t>
            </w:r>
            <w:r>
              <w:rPr>
                <w:w w:val="80"/>
                <w:sz w:val="16"/>
                <w:szCs w:val="16"/>
              </w:rPr>
              <w:t>2009</w:t>
            </w:r>
            <w:r w:rsidRPr="001C6898">
              <w:rPr>
                <w:w w:val="80"/>
                <w:sz w:val="16"/>
                <w:szCs w:val="16"/>
              </w:rPr>
              <w:t>9</w:t>
            </w:r>
            <w:r>
              <w:rPr>
                <w:w w:val="80"/>
                <w:sz w:val="16"/>
                <w:szCs w:val="16"/>
              </w:rPr>
              <w:t>0000</w:t>
            </w:r>
            <w:r w:rsidRPr="001C6898">
              <w:rPr>
                <w:w w:val="80"/>
                <w:sz w:val="16"/>
                <w:szCs w:val="16"/>
              </w:rPr>
              <w:t>1 (</w:t>
            </w:r>
            <w:proofErr w:type="gramEnd"/>
          </w:p>
          <w:p w:rsidR="00705031" w:rsidRDefault="00705031" w:rsidP="00705031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ШКОЛы</w:t>
            </w:r>
            <w:proofErr w:type="spellEnd"/>
            <w:r>
              <w:rPr>
                <w:rFonts w:eastAsia="Times New Roman" w:cs="Times New Roman"/>
                <w:sz w:val="12"/>
                <w:szCs w:val="12"/>
              </w:rPr>
              <w:t xml:space="preserve">: </w:t>
            </w:r>
            <w:proofErr w:type="gramStart"/>
            <w:r>
              <w:rPr>
                <w:rFonts w:eastAsia="Times New Roman" w:cs="Times New Roman"/>
                <w:sz w:val="12"/>
                <w:szCs w:val="12"/>
              </w:rPr>
              <w:t>КЛ</w:t>
            </w:r>
            <w:r>
              <w:rPr>
                <w:rFonts w:eastAsia="Times New Roman"/>
                <w:sz w:val="12"/>
                <w:szCs w:val="12"/>
              </w:rPr>
              <w:t>_</w:t>
            </w:r>
            <w:r>
              <w:rPr>
                <w:rFonts w:eastAsia="Times New Roman" w:cs="Times New Roman"/>
                <w:sz w:val="12"/>
                <w:szCs w:val="12"/>
              </w:rPr>
              <w:t>РУК</w:t>
            </w:r>
            <w:r>
              <w:rPr>
                <w:rFonts w:eastAsia="Times New Roman"/>
                <w:sz w:val="12"/>
                <w:szCs w:val="12"/>
                <w:lang w:val="en-US"/>
              </w:rPr>
              <w:t>_0</w:t>
            </w:r>
            <w:r w:rsidRPr="001C6898">
              <w:rPr>
                <w:rFonts w:eastAsia="Times New Roman"/>
                <w:sz w:val="12"/>
                <w:szCs w:val="12"/>
              </w:rPr>
              <w:t>50)</w:t>
            </w:r>
            <w:proofErr w:type="gram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99"/>
            </w:pPr>
            <w:r>
              <w:rPr>
                <w:b/>
                <w:bCs/>
                <w:sz w:val="12"/>
                <w:szCs w:val="12"/>
              </w:rPr>
              <w:t>36,197.11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09"/>
            </w:pPr>
            <w:r>
              <w:rPr>
                <w:b/>
                <w:bCs/>
                <w:sz w:val="12"/>
                <w:szCs w:val="12"/>
              </w:rPr>
              <w:t>36,197.11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8"/>
            </w:pPr>
            <w:r>
              <w:rPr>
                <w:sz w:val="12"/>
                <w:szCs w:val="12"/>
              </w:rPr>
              <w:t xml:space="preserve">211 </w:t>
            </w:r>
            <w:r>
              <w:rPr>
                <w:rFonts w:eastAsia="Times New Roman" w:cs="Times New Roman"/>
                <w:sz w:val="12"/>
                <w:szCs w:val="12"/>
              </w:rPr>
              <w:t>Заработная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плата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76"/>
            </w:pPr>
            <w:r>
              <w:rPr>
                <w:sz w:val="12"/>
                <w:szCs w:val="12"/>
              </w:rPr>
              <w:t>28,689.55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sz w:val="12"/>
                <w:szCs w:val="12"/>
              </w:rPr>
              <w:t>28.689.55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73"/>
            </w:pPr>
            <w:r>
              <w:rPr>
                <w:rFonts w:eastAsia="Times New Roman" w:cs="Times New Roman"/>
                <w:sz w:val="12"/>
                <w:szCs w:val="12"/>
              </w:rPr>
              <w:t>Классное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руководство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86"/>
            </w:pPr>
            <w:r>
              <w:rPr>
                <w:spacing w:val="-1"/>
                <w:sz w:val="12"/>
                <w:szCs w:val="12"/>
              </w:rPr>
              <w:t>28.689.55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86"/>
            </w:pPr>
            <w:r>
              <w:rPr>
                <w:sz w:val="12"/>
                <w:szCs w:val="12"/>
              </w:rPr>
              <w:t>28,689.55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9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54" w:lineRule="exact"/>
              <w:ind w:right="278" w:firstLine="134"/>
            </w:pPr>
            <w:r>
              <w:rPr>
                <w:sz w:val="12"/>
                <w:szCs w:val="12"/>
              </w:rPr>
              <w:t xml:space="preserve">213 </w:t>
            </w:r>
            <w:r>
              <w:rPr>
                <w:rFonts w:eastAsia="Times New Roman" w:cs="Times New Roman"/>
                <w:sz w:val="12"/>
                <w:szCs w:val="12"/>
              </w:rPr>
              <w:t>Начисления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оплату груда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53"/>
            </w:pPr>
            <w:r>
              <w:rPr>
                <w:sz w:val="12"/>
                <w:szCs w:val="12"/>
              </w:rPr>
              <w:t>7,507.56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62"/>
            </w:pPr>
            <w:r>
              <w:rPr>
                <w:sz w:val="12"/>
                <w:szCs w:val="12"/>
              </w:rPr>
              <w:t>7,507.56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 xml:space="preserve">213 - </w:t>
            </w:r>
            <w:r>
              <w:rPr>
                <w:rFonts w:eastAsia="Times New Roman" w:cs="Times New Roman"/>
                <w:sz w:val="12"/>
                <w:szCs w:val="12"/>
              </w:rPr>
              <w:t>Классное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руководство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62"/>
            </w:pPr>
            <w:r>
              <w:rPr>
                <w:spacing w:val="-1"/>
                <w:sz w:val="12"/>
                <w:szCs w:val="12"/>
              </w:rPr>
              <w:t>7,507.66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z w:val="12"/>
                <w:szCs w:val="12"/>
              </w:rPr>
              <w:t>7.507.56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326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63" w:lineRule="exact"/>
              <w:ind w:right="451" w:firstLine="29"/>
            </w:pPr>
            <w:r>
              <w:rPr>
                <w:sz w:val="12"/>
                <w:szCs w:val="12"/>
              </w:rPr>
              <w:t xml:space="preserve">90707025200900001( </w:t>
            </w:r>
            <w:r>
              <w:rPr>
                <w:rFonts w:eastAsia="Times New Roman" w:cs="Times New Roman"/>
                <w:sz w:val="12"/>
                <w:szCs w:val="12"/>
              </w:rPr>
              <w:t>ШКОЛЫ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</w:t>
            </w:r>
            <w:r>
              <w:rPr>
                <w:rFonts w:eastAsia="Times New Roman" w:cs="Times New Roman"/>
                <w:sz w:val="12"/>
                <w:szCs w:val="12"/>
              </w:rPr>
              <w:t>К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Л</w:t>
            </w:r>
            <w:r>
              <w:rPr>
                <w:rFonts w:eastAsia="Times New Roman"/>
                <w:sz w:val="12"/>
                <w:szCs w:val="12"/>
              </w:rPr>
              <w:t>_</w:t>
            </w:r>
            <w:r>
              <w:rPr>
                <w:rFonts w:eastAsia="Times New Roman" w:cs="Times New Roman"/>
                <w:sz w:val="12"/>
                <w:szCs w:val="12"/>
              </w:rPr>
              <w:t>РУК</w:t>
            </w:r>
            <w:r>
              <w:rPr>
                <w:rFonts w:eastAsia="Times New Roman"/>
                <w:sz w:val="12"/>
                <w:szCs w:val="12"/>
                <w:lang w:val="en-US"/>
              </w:rPr>
              <w:t>J)S1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09"/>
            </w:pPr>
            <w:r>
              <w:rPr>
                <w:b/>
                <w:bCs/>
                <w:sz w:val="12"/>
                <w:szCs w:val="12"/>
              </w:rPr>
              <w:t>22,777.91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18"/>
            </w:pPr>
            <w:r>
              <w:rPr>
                <w:b/>
                <w:bCs/>
                <w:sz w:val="12"/>
                <w:szCs w:val="12"/>
              </w:rPr>
              <w:t>22,777.91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"/>
            </w:pPr>
            <w:r>
              <w:rPr>
                <w:sz w:val="12"/>
                <w:szCs w:val="12"/>
              </w:rPr>
              <w:t xml:space="preserve">211 </w:t>
            </w:r>
            <w:r>
              <w:rPr>
                <w:rFonts w:eastAsia="Times New Roman" w:cs="Times New Roman"/>
                <w:sz w:val="12"/>
                <w:szCs w:val="12"/>
              </w:rPr>
              <w:t>Заработная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плата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spacing w:val="-1"/>
                <w:sz w:val="12"/>
                <w:szCs w:val="12"/>
              </w:rPr>
              <w:t>18,061.93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z w:val="12"/>
                <w:szCs w:val="12"/>
              </w:rPr>
              <w:t>18,061.93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Классное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руководство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spacing w:val="-1"/>
                <w:sz w:val="12"/>
                <w:szCs w:val="12"/>
              </w:rPr>
              <w:t>18,061.93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1"/>
                <w:sz w:val="12"/>
                <w:szCs w:val="12"/>
              </w:rPr>
              <w:t>18.061.93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54" w:lineRule="exact"/>
              <w:ind w:right="269" w:firstLine="125"/>
            </w:pPr>
            <w:r>
              <w:rPr>
                <w:sz w:val="12"/>
                <w:szCs w:val="12"/>
              </w:rPr>
              <w:t xml:space="preserve">213 </w:t>
            </w:r>
            <w:r>
              <w:rPr>
                <w:rFonts w:eastAsia="Times New Roman" w:cs="Times New Roman"/>
                <w:sz w:val="12"/>
                <w:szCs w:val="12"/>
              </w:rPr>
              <w:t>начисления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оплату груда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53"/>
            </w:pPr>
            <w:r>
              <w:rPr>
                <w:sz w:val="12"/>
                <w:szCs w:val="12"/>
              </w:rPr>
              <w:t>4,715.98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z w:val="12"/>
                <w:szCs w:val="12"/>
              </w:rPr>
              <w:t>4,715.98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r>
              <w:rPr>
                <w:sz w:val="12"/>
                <w:szCs w:val="12"/>
              </w:rPr>
              <w:t xml:space="preserve">213 - </w:t>
            </w:r>
            <w:r>
              <w:rPr>
                <w:rFonts w:eastAsia="Times New Roman" w:cs="Times New Roman"/>
                <w:sz w:val="12"/>
                <w:szCs w:val="12"/>
              </w:rPr>
              <w:t>Классное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руководство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62"/>
            </w:pPr>
            <w:r>
              <w:rPr>
                <w:sz w:val="12"/>
                <w:szCs w:val="12"/>
              </w:rPr>
              <w:t>4.715.98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z w:val="12"/>
                <w:szCs w:val="12"/>
              </w:rPr>
              <w:t>4,715.98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336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63" w:lineRule="exact"/>
              <w:ind w:right="403" w:firstLine="29"/>
            </w:pPr>
            <w:r>
              <w:rPr>
                <w:sz w:val="12"/>
                <w:szCs w:val="12"/>
              </w:rPr>
              <w:t xml:space="preserve">90707025222601809 ( </w:t>
            </w:r>
            <w:r>
              <w:rPr>
                <w:rFonts w:eastAsia="Times New Roman" w:cs="Times New Roman"/>
                <w:sz w:val="12"/>
                <w:szCs w:val="12"/>
              </w:rPr>
              <w:t>ШКОЛЫ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</w:t>
            </w:r>
            <w:r>
              <w:rPr>
                <w:rFonts w:eastAsia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УБВЕНЦИЯ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26"/>
            </w:pPr>
            <w:r>
              <w:rPr>
                <w:b/>
                <w:bCs/>
                <w:sz w:val="12"/>
                <w:szCs w:val="12"/>
              </w:rPr>
              <w:t>2,899,440.43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26"/>
            </w:pPr>
            <w:r>
              <w:rPr>
                <w:b/>
                <w:bCs/>
                <w:sz w:val="12"/>
                <w:szCs w:val="12"/>
              </w:rPr>
              <w:t>2,899,440.43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"/>
            </w:pPr>
            <w:r>
              <w:rPr>
                <w:sz w:val="12"/>
                <w:szCs w:val="12"/>
              </w:rPr>
              <w:t xml:space="preserve">211 </w:t>
            </w:r>
            <w:r>
              <w:rPr>
                <w:rFonts w:eastAsia="Times New Roman" w:cs="Times New Roman"/>
                <w:sz w:val="12"/>
                <w:szCs w:val="12"/>
              </w:rPr>
              <w:t>Заработная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плата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13"/>
            </w:pPr>
            <w:r>
              <w:rPr>
                <w:sz w:val="12"/>
                <w:szCs w:val="12"/>
              </w:rPr>
              <w:t>2,118,159.53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22"/>
            </w:pPr>
            <w:r>
              <w:rPr>
                <w:sz w:val="12"/>
                <w:szCs w:val="12"/>
              </w:rPr>
              <w:t>2,118,159.53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73"/>
            </w:pPr>
            <w:r>
              <w:rPr>
                <w:rFonts w:eastAsia="Times New Roman" w:cs="Times New Roman"/>
                <w:sz w:val="12"/>
                <w:szCs w:val="12"/>
              </w:rPr>
              <w:t>Основная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зарплата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13"/>
            </w:pPr>
            <w:r>
              <w:rPr>
                <w:sz w:val="12"/>
                <w:szCs w:val="12"/>
              </w:rPr>
              <w:t>2.118,159.53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422"/>
            </w:pPr>
            <w:r>
              <w:rPr>
                <w:sz w:val="12"/>
                <w:szCs w:val="12"/>
              </w:rPr>
              <w:t>2,118,159.53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7"/>
            </w:pPr>
            <w:r>
              <w:rPr>
                <w:sz w:val="12"/>
                <w:szCs w:val="12"/>
              </w:rPr>
              <w:t>212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рочие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выплаты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pacing w:val="-2"/>
                <w:sz w:val="12"/>
                <w:szCs w:val="12"/>
              </w:rPr>
              <w:t>15,170.98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z w:val="12"/>
                <w:szCs w:val="12"/>
              </w:rPr>
              <w:t>15,170.98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Книгоизд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pacing w:val="-2"/>
                <w:sz w:val="12"/>
                <w:szCs w:val="12"/>
              </w:rPr>
              <w:t>14,170.98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1"/>
                <w:sz w:val="12"/>
                <w:szCs w:val="12"/>
              </w:rPr>
              <w:t>14,170.98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Суточные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pacing w:val="-2"/>
                <w:sz w:val="12"/>
                <w:szCs w:val="12"/>
              </w:rPr>
              <w:t>1,000.00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pacing w:val="-1"/>
                <w:sz w:val="12"/>
                <w:szCs w:val="12"/>
              </w:rPr>
              <w:t>1.000.00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44" w:lineRule="exact"/>
              <w:ind w:right="269" w:firstLine="134"/>
            </w:pPr>
            <w:r>
              <w:rPr>
                <w:sz w:val="12"/>
                <w:szCs w:val="12"/>
              </w:rPr>
              <w:t xml:space="preserve">213 </w:t>
            </w:r>
            <w:r>
              <w:rPr>
                <w:rFonts w:eastAsia="Times New Roman" w:cs="Times New Roman"/>
                <w:sz w:val="12"/>
                <w:szCs w:val="12"/>
              </w:rPr>
              <w:t>Начисления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оплату груда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18"/>
            </w:pPr>
            <w:r>
              <w:rPr>
                <w:sz w:val="12"/>
                <w:szCs w:val="12"/>
              </w:rPr>
              <w:t>548,206.62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38"/>
            </w:pPr>
            <w:r>
              <w:rPr>
                <w:sz w:val="12"/>
                <w:szCs w:val="12"/>
              </w:rPr>
              <w:t>548,206.62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213 - </w:t>
            </w:r>
            <w:r>
              <w:rPr>
                <w:rFonts w:eastAsia="Times New Roman" w:cs="Times New Roman"/>
                <w:sz w:val="12"/>
                <w:szCs w:val="12"/>
              </w:rPr>
              <w:t>начисления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оплату</w:t>
            </w:r>
          </w:p>
          <w:p w:rsidR="00705031" w:rsidRDefault="00705031">
            <w:pPr>
              <w:shd w:val="clear" w:color="auto" w:fill="FFFFFF"/>
            </w:pPr>
            <w:r>
              <w:rPr>
                <w:rFonts w:eastAsia="Times New Roman" w:cs="Times New Roman"/>
                <w:sz w:val="12"/>
                <w:szCs w:val="12"/>
              </w:rPr>
              <w:t>груда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28"/>
            </w:pPr>
            <w:r>
              <w:rPr>
                <w:sz w:val="12"/>
                <w:szCs w:val="12"/>
              </w:rPr>
              <w:t>548,206 62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47"/>
            </w:pPr>
            <w:r>
              <w:rPr>
                <w:sz w:val="12"/>
                <w:szCs w:val="12"/>
              </w:rPr>
              <w:t>548.206 62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7"/>
            </w:pPr>
            <w:r>
              <w:rPr>
                <w:sz w:val="12"/>
                <w:szCs w:val="12"/>
              </w:rPr>
              <w:t xml:space="preserve">221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связи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spacing w:val="-1"/>
                <w:sz w:val="12"/>
                <w:szCs w:val="12"/>
              </w:rPr>
              <w:t>36,721.41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1"/>
                <w:sz w:val="12"/>
                <w:szCs w:val="12"/>
              </w:rPr>
              <w:t>36,721.41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связи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spacing w:val="-1"/>
                <w:sz w:val="12"/>
                <w:szCs w:val="12"/>
              </w:rPr>
              <w:t>36.721.41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5"/>
                <w:sz w:val="12"/>
                <w:szCs w:val="12"/>
              </w:rPr>
              <w:t>36,721 4 1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7"/>
            </w:pPr>
            <w:r>
              <w:rPr>
                <w:sz w:val="12"/>
                <w:szCs w:val="12"/>
              </w:rPr>
              <w:t xml:space="preserve">222 </w:t>
            </w:r>
            <w:r>
              <w:rPr>
                <w:rFonts w:eastAsia="Times New Roman" w:cs="Times New Roman"/>
                <w:sz w:val="12"/>
                <w:szCs w:val="12"/>
              </w:rPr>
              <w:t>Транспортные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pacing w:val="-1"/>
                <w:sz w:val="12"/>
                <w:szCs w:val="12"/>
              </w:rPr>
              <w:t>4.889 93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z w:val="12"/>
                <w:szCs w:val="12"/>
              </w:rPr>
              <w:t>4,88993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Командиров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pacing w:val="-1"/>
                <w:sz w:val="12"/>
                <w:szCs w:val="12"/>
              </w:rPr>
              <w:t>4.889 93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z w:val="12"/>
                <w:szCs w:val="12"/>
              </w:rPr>
              <w:t>4,889.93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44" w:lineRule="exact"/>
              <w:ind w:right="240" w:firstLine="106"/>
            </w:pPr>
            <w:r>
              <w:rPr>
                <w:sz w:val="12"/>
                <w:szCs w:val="12"/>
              </w:rPr>
              <w:t xml:space="preserve">225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содержанию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шущества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pacing w:val="-1"/>
                <w:sz w:val="12"/>
                <w:szCs w:val="12"/>
              </w:rPr>
              <w:t>1,710.00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z w:val="12"/>
                <w:szCs w:val="12"/>
              </w:rPr>
              <w:t>1,710.00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proofErr w:type="gramStart"/>
            <w:r>
              <w:rPr>
                <w:rFonts w:eastAsia="Times New Roman" w:cs="Times New Roman"/>
                <w:sz w:val="12"/>
                <w:szCs w:val="12"/>
              </w:rPr>
              <w:t>ТР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обо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руд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pacing w:val="-2"/>
                <w:sz w:val="12"/>
                <w:szCs w:val="12"/>
              </w:rPr>
              <w:t>1,710.00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pacing w:val="-1"/>
                <w:sz w:val="12"/>
                <w:szCs w:val="12"/>
              </w:rPr>
              <w:t>1,710.00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6"/>
            </w:pPr>
            <w:r>
              <w:rPr>
                <w:sz w:val="12"/>
                <w:szCs w:val="12"/>
              </w:rPr>
              <w:t>226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рочие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z w:val="12"/>
                <w:szCs w:val="12"/>
              </w:rPr>
              <w:t>31,980.72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24"/>
            </w:pPr>
            <w:r>
              <w:rPr>
                <w:sz w:val="12"/>
                <w:szCs w:val="12"/>
              </w:rPr>
              <w:t>31 980 72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Пов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квалифик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z w:val="12"/>
                <w:szCs w:val="12"/>
              </w:rPr>
              <w:t>6,448.00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z w:val="12"/>
                <w:szCs w:val="12"/>
              </w:rPr>
              <w:t>6,448.00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Подписка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2"/>
                <w:sz w:val="12"/>
                <w:szCs w:val="12"/>
              </w:rPr>
              <w:t>15,488.72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24"/>
            </w:pPr>
            <w:r>
              <w:rPr>
                <w:spacing w:val="-1"/>
                <w:sz w:val="12"/>
                <w:szCs w:val="12"/>
              </w:rPr>
              <w:t>15,488.72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Программное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обеспечение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1"/>
                <w:sz w:val="12"/>
                <w:szCs w:val="12"/>
              </w:rPr>
              <w:t>10,044.00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24"/>
            </w:pPr>
            <w:r>
              <w:rPr>
                <w:spacing w:val="-1"/>
                <w:sz w:val="12"/>
                <w:szCs w:val="12"/>
              </w:rPr>
              <w:t>10,044.00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9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44" w:lineRule="exact"/>
              <w:ind w:right="230" w:firstLine="106"/>
            </w:pPr>
            <w:r>
              <w:rPr>
                <w:sz w:val="12"/>
                <w:szCs w:val="12"/>
              </w:rPr>
              <w:t xml:space="preserve">310 </w:t>
            </w:r>
            <w:r>
              <w:rPr>
                <w:rFonts w:eastAsia="Times New Roman" w:cs="Times New Roman"/>
                <w:sz w:val="12"/>
                <w:szCs w:val="12"/>
              </w:rPr>
              <w:t>Увеличение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стоимости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юновных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средств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38"/>
            </w:pPr>
            <w:r>
              <w:rPr>
                <w:sz w:val="12"/>
                <w:szCs w:val="12"/>
              </w:rPr>
              <w:t>133,350.00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47"/>
            </w:pPr>
            <w:r>
              <w:rPr>
                <w:sz w:val="12"/>
                <w:szCs w:val="12"/>
              </w:rPr>
              <w:t>133,350.00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Компьютеры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95"/>
            </w:pPr>
            <w:r>
              <w:rPr>
                <w:sz w:val="12"/>
                <w:szCs w:val="12"/>
              </w:rPr>
              <w:t>43,178.00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z w:val="12"/>
                <w:szCs w:val="12"/>
              </w:rPr>
              <w:t>43,178.00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Оборудование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z w:val="12"/>
                <w:szCs w:val="12"/>
              </w:rPr>
              <w:t>90.172.00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z w:val="12"/>
                <w:szCs w:val="12"/>
              </w:rPr>
              <w:t>90.172.00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54" w:lineRule="exact"/>
              <w:ind w:right="230" w:firstLine="125"/>
            </w:pPr>
            <w:r>
              <w:rPr>
                <w:sz w:val="12"/>
                <w:szCs w:val="12"/>
              </w:rPr>
              <w:t xml:space="preserve">340 </w:t>
            </w:r>
            <w:r>
              <w:rPr>
                <w:rFonts w:eastAsia="Times New Roman" w:cs="Times New Roman"/>
                <w:sz w:val="12"/>
                <w:szCs w:val="12"/>
              </w:rPr>
              <w:t>Увеличение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стоимости материальных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запасов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72"/>
            </w:pPr>
            <w:r>
              <w:rPr>
                <w:sz w:val="12"/>
                <w:szCs w:val="12"/>
              </w:rPr>
              <w:t>9,251.24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z w:val="12"/>
                <w:szCs w:val="12"/>
              </w:rPr>
              <w:t>9,251.24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Запчасти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pacing w:val="-1"/>
                <w:sz w:val="12"/>
                <w:szCs w:val="12"/>
              </w:rPr>
              <w:t>2.891 00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z w:val="12"/>
                <w:szCs w:val="12"/>
              </w:rPr>
              <w:t>2,891.00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Проч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хоз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расх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z w:val="12"/>
                <w:szCs w:val="12"/>
              </w:rPr>
              <w:t>6.36024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pacing w:val="-1"/>
                <w:sz w:val="12"/>
                <w:szCs w:val="12"/>
              </w:rPr>
              <w:t>6,360.24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326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54" w:lineRule="exact"/>
              <w:ind w:firstLine="38"/>
            </w:pPr>
            <w:r>
              <w:rPr>
                <w:sz w:val="12"/>
                <w:szCs w:val="12"/>
              </w:rPr>
              <w:t xml:space="preserve">90707027950800968 (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ШКОЛЫ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овышБезопДвиж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z w:val="12"/>
                <w:szCs w:val="12"/>
              </w:rPr>
              <w:t>2,965.00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34"/>
            </w:pPr>
            <w:r>
              <w:rPr>
                <w:sz w:val="12"/>
                <w:szCs w:val="12"/>
              </w:rPr>
              <w:t>2,965.00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44" w:lineRule="exact"/>
              <w:ind w:right="221" w:firstLine="115"/>
            </w:pPr>
            <w:r>
              <w:rPr>
                <w:sz w:val="12"/>
                <w:szCs w:val="12"/>
              </w:rPr>
              <w:t xml:space="preserve">340 </w:t>
            </w:r>
            <w:r>
              <w:rPr>
                <w:rFonts w:eastAsia="Times New Roman" w:cs="Times New Roman"/>
                <w:sz w:val="12"/>
                <w:szCs w:val="12"/>
              </w:rPr>
              <w:t>Увеличение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стоимости материальных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запасов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82"/>
            </w:pPr>
            <w:r>
              <w:rPr>
                <w:sz w:val="12"/>
                <w:szCs w:val="12"/>
              </w:rPr>
              <w:t>2,965.00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2,965.00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Запчасти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для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автотранспорта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pacing w:val="-1"/>
                <w:sz w:val="12"/>
                <w:szCs w:val="12"/>
              </w:rPr>
              <w:t>2,965.00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2,965.00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326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63" w:lineRule="exact"/>
              <w:ind w:right="480" w:firstLine="38"/>
            </w:pPr>
            <w:r>
              <w:rPr>
                <w:sz w:val="12"/>
                <w:szCs w:val="12"/>
              </w:rPr>
              <w:t xml:space="preserve">90707027951700968( </w:t>
            </w:r>
            <w:r>
              <w:rPr>
                <w:rFonts w:eastAsia="Times New Roman" w:cs="Times New Roman"/>
                <w:sz w:val="12"/>
                <w:szCs w:val="12"/>
              </w:rPr>
              <w:t>ШКОЛЫ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</w:t>
            </w:r>
            <w:r>
              <w:rPr>
                <w:rFonts w:eastAsia="Times New Roman" w:cs="Times New Roman"/>
                <w:sz w:val="12"/>
                <w:szCs w:val="12"/>
              </w:rPr>
              <w:t>М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ЕСТНЫЙ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46"/>
            </w:pPr>
            <w:r>
              <w:rPr>
                <w:b/>
                <w:bCs/>
                <w:sz w:val="12"/>
                <w:szCs w:val="12"/>
              </w:rPr>
              <w:t>1,231,550.23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355"/>
            </w:pPr>
            <w:r>
              <w:rPr>
                <w:b/>
                <w:bCs/>
                <w:sz w:val="12"/>
                <w:szCs w:val="12"/>
              </w:rPr>
              <w:t>1,231,550.23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6"/>
            </w:pPr>
            <w:r>
              <w:rPr>
                <w:sz w:val="12"/>
                <w:szCs w:val="12"/>
              </w:rPr>
              <w:t xml:space="preserve">211 </w:t>
            </w:r>
            <w:r>
              <w:rPr>
                <w:rFonts w:eastAsia="Times New Roman" w:cs="Times New Roman"/>
                <w:sz w:val="12"/>
                <w:szCs w:val="12"/>
              </w:rPr>
              <w:t>Заработная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плата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47"/>
            </w:pPr>
            <w:r>
              <w:rPr>
                <w:sz w:val="12"/>
                <w:szCs w:val="12"/>
              </w:rPr>
              <w:t>103,885.20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66"/>
            </w:pPr>
            <w:r>
              <w:rPr>
                <w:sz w:val="12"/>
                <w:szCs w:val="12"/>
              </w:rPr>
              <w:t>103,885.20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Основная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зарплата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57"/>
            </w:pPr>
            <w:r>
              <w:rPr>
                <w:spacing w:val="-1"/>
                <w:sz w:val="12"/>
                <w:szCs w:val="12"/>
              </w:rPr>
              <w:t>103,885,20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66"/>
            </w:pPr>
            <w:r>
              <w:rPr>
                <w:sz w:val="12"/>
                <w:szCs w:val="12"/>
              </w:rPr>
              <w:t>103.885.20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44" w:lineRule="exact"/>
              <w:ind w:right="250" w:firstLine="125"/>
            </w:pPr>
            <w:r>
              <w:rPr>
                <w:sz w:val="12"/>
                <w:szCs w:val="12"/>
              </w:rPr>
              <w:t xml:space="preserve">213 </w:t>
            </w:r>
            <w:r>
              <w:rPr>
                <w:rFonts w:eastAsia="Times New Roman" w:cs="Times New Roman"/>
                <w:sz w:val="12"/>
                <w:szCs w:val="12"/>
              </w:rPr>
              <w:t>Начисления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оплату груда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05"/>
            </w:pPr>
            <w:r>
              <w:rPr>
                <w:spacing w:val="-1"/>
                <w:sz w:val="12"/>
                <w:szCs w:val="12"/>
              </w:rPr>
              <w:t>27,066.01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24"/>
            </w:pPr>
            <w:r>
              <w:rPr>
                <w:spacing w:val="-1"/>
                <w:sz w:val="12"/>
                <w:szCs w:val="12"/>
              </w:rPr>
              <w:t>27,066.01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9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44" w:lineRule="exact"/>
              <w:ind w:right="67" w:firstLine="230"/>
            </w:pPr>
            <w:r>
              <w:rPr>
                <w:sz w:val="12"/>
                <w:szCs w:val="12"/>
              </w:rPr>
              <w:t xml:space="preserve">213 - </w:t>
            </w:r>
            <w:r>
              <w:rPr>
                <w:rFonts w:eastAsia="Times New Roman" w:cs="Times New Roman"/>
                <w:sz w:val="12"/>
                <w:szCs w:val="12"/>
              </w:rPr>
              <w:t>Начисления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оплату груда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14"/>
            </w:pPr>
            <w:r>
              <w:rPr>
                <w:spacing w:val="-2"/>
                <w:sz w:val="12"/>
                <w:szCs w:val="12"/>
              </w:rPr>
              <w:t>27,066.01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24"/>
            </w:pPr>
            <w:r>
              <w:rPr>
                <w:spacing w:val="-1"/>
                <w:sz w:val="12"/>
                <w:szCs w:val="12"/>
              </w:rPr>
              <w:t>27,066.01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6"/>
            </w:pPr>
            <w:r>
              <w:rPr>
                <w:sz w:val="12"/>
                <w:szCs w:val="12"/>
              </w:rPr>
              <w:t xml:space="preserve">221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связи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pacing w:val="-1"/>
                <w:sz w:val="12"/>
                <w:szCs w:val="12"/>
              </w:rPr>
              <w:t>2,990.00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2,990.00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связи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pacing w:val="-1"/>
                <w:sz w:val="12"/>
                <w:szCs w:val="12"/>
              </w:rPr>
              <w:t>2,990.00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2,990.00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96"/>
            </w:pPr>
            <w:r>
              <w:rPr>
                <w:sz w:val="12"/>
                <w:szCs w:val="12"/>
              </w:rPr>
              <w:t xml:space="preserve">222 </w:t>
            </w:r>
            <w:r>
              <w:rPr>
                <w:rFonts w:eastAsia="Times New Roman" w:cs="Times New Roman"/>
                <w:sz w:val="12"/>
                <w:szCs w:val="12"/>
              </w:rPr>
              <w:t>Транспортные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87"/>
            </w:pPr>
            <w:r>
              <w:rPr>
                <w:sz w:val="12"/>
                <w:szCs w:val="12"/>
              </w:rPr>
              <w:t>246.70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06"/>
            </w:pPr>
            <w:r>
              <w:rPr>
                <w:sz w:val="12"/>
                <w:szCs w:val="12"/>
              </w:rPr>
              <w:t>246.70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</w:pPr>
            <w:r>
              <w:rPr>
                <w:rFonts w:eastAsia="Times New Roman" w:cs="Times New Roman"/>
                <w:sz w:val="12"/>
                <w:szCs w:val="12"/>
              </w:rPr>
              <w:t>Командиров</w:t>
            </w:r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97"/>
            </w:pPr>
            <w:r>
              <w:rPr>
                <w:spacing w:val="-1"/>
                <w:sz w:val="12"/>
                <w:szCs w:val="12"/>
              </w:rPr>
              <w:t>246 70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16"/>
            </w:pPr>
            <w:r>
              <w:rPr>
                <w:spacing w:val="-1"/>
                <w:sz w:val="12"/>
                <w:szCs w:val="12"/>
              </w:rPr>
              <w:t>246 70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96"/>
            </w:pPr>
            <w:r>
              <w:rPr>
                <w:sz w:val="12"/>
                <w:szCs w:val="12"/>
              </w:rPr>
              <w:t xml:space="preserve">223 </w:t>
            </w:r>
            <w:r>
              <w:rPr>
                <w:rFonts w:eastAsia="Times New Roman" w:cs="Times New Roman"/>
                <w:sz w:val="12"/>
                <w:szCs w:val="12"/>
              </w:rPr>
              <w:t>Коммунальные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47"/>
            </w:pPr>
            <w:r>
              <w:rPr>
                <w:sz w:val="12"/>
                <w:szCs w:val="12"/>
              </w:rPr>
              <w:t>233,700 16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57"/>
            </w:pPr>
            <w:r>
              <w:rPr>
                <w:sz w:val="12"/>
                <w:szCs w:val="12"/>
              </w:rPr>
              <w:t>233,700.16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11"/>
            </w:pPr>
            <w:r>
              <w:rPr>
                <w:rFonts w:eastAsia="Times New Roman" w:cs="Times New Roman"/>
                <w:sz w:val="12"/>
                <w:szCs w:val="12"/>
              </w:rPr>
              <w:t>Эл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2"/>
                <w:szCs w:val="12"/>
              </w:rPr>
              <w:t>э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нергия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57"/>
            </w:pPr>
            <w:r>
              <w:rPr>
                <w:sz w:val="12"/>
                <w:szCs w:val="12"/>
              </w:rPr>
              <w:t>233,700.16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566"/>
            </w:pPr>
            <w:r>
              <w:rPr>
                <w:sz w:val="12"/>
                <w:szCs w:val="12"/>
              </w:rPr>
              <w:t>233,700.16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9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 w:rsidP="00705031">
            <w:pPr>
              <w:shd w:val="clear" w:color="auto" w:fill="FFFFFF"/>
              <w:spacing w:line="144" w:lineRule="exact"/>
              <w:ind w:right="221" w:firstLine="106"/>
            </w:pPr>
            <w:r>
              <w:rPr>
                <w:sz w:val="12"/>
                <w:szCs w:val="12"/>
              </w:rPr>
              <w:t xml:space="preserve">225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содержанию   имущества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24"/>
            </w:pPr>
            <w:r>
              <w:rPr>
                <w:sz w:val="12"/>
                <w:szCs w:val="12"/>
              </w:rPr>
              <w:t>22,124.29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34"/>
            </w:pPr>
            <w:r>
              <w:rPr>
                <w:sz w:val="12"/>
                <w:szCs w:val="12"/>
              </w:rPr>
              <w:t>22,124.29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Дезработы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</w:pPr>
            <w:r>
              <w:rPr>
                <w:spacing w:val="-2"/>
                <w:sz w:val="12"/>
                <w:szCs w:val="12"/>
              </w:rPr>
              <w:t>1,699.92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20"/>
            </w:pPr>
            <w:r>
              <w:rPr>
                <w:spacing w:val="-1"/>
                <w:sz w:val="12"/>
                <w:szCs w:val="12"/>
              </w:rPr>
              <w:t>1.699.92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</w:pPr>
            <w:r>
              <w:rPr>
                <w:rFonts w:eastAsia="Times New Roman" w:cs="Times New Roman"/>
                <w:sz w:val="12"/>
                <w:szCs w:val="12"/>
              </w:rPr>
              <w:t>Диагностика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pacing w:val="-1"/>
                <w:sz w:val="12"/>
                <w:szCs w:val="12"/>
              </w:rPr>
              <w:t>1,153.37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30"/>
            </w:pPr>
            <w:r>
              <w:rPr>
                <w:spacing w:val="-2"/>
                <w:sz w:val="12"/>
                <w:szCs w:val="12"/>
              </w:rPr>
              <w:t>1,153.37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9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Pr="000A0DA9" w:rsidRDefault="00705031" w:rsidP="000A0DA9">
            <w:pPr>
              <w:rPr>
                <w:sz w:val="12"/>
                <w:szCs w:val="12"/>
              </w:rPr>
            </w:pPr>
            <w:r w:rsidRPr="000A0DA9">
              <w:rPr>
                <w:rFonts w:eastAsia="Times New Roman"/>
                <w:sz w:val="12"/>
                <w:szCs w:val="12"/>
              </w:rPr>
              <w:t xml:space="preserve">Монтаж и </w:t>
            </w:r>
            <w:proofErr w:type="spellStart"/>
            <w:r w:rsidRPr="000A0DA9">
              <w:rPr>
                <w:rFonts w:eastAsia="Times New Roman"/>
                <w:sz w:val="12"/>
                <w:szCs w:val="12"/>
              </w:rPr>
              <w:t>техоослуживание</w:t>
            </w:r>
            <w:proofErr w:type="spellEnd"/>
            <w:r w:rsidR="000A0DA9" w:rsidRPr="000A0DA9"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 w:rsidR="000A0DA9" w:rsidRPr="000A0DA9">
              <w:rPr>
                <w:rFonts w:eastAsia="Times New Roman"/>
                <w:sz w:val="12"/>
                <w:szCs w:val="12"/>
              </w:rPr>
              <w:t>А</w:t>
            </w:r>
            <w:r w:rsidRPr="000A0DA9">
              <w:rPr>
                <w:rFonts w:eastAsia="Times New Roman"/>
                <w:i/>
                <w:iCs/>
                <w:sz w:val="12"/>
                <w:szCs w:val="12"/>
              </w:rPr>
              <w:t>пс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z w:val="12"/>
                <w:szCs w:val="12"/>
              </w:rPr>
              <w:t>1,500.00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20"/>
            </w:pPr>
            <w:r>
              <w:rPr>
                <w:spacing w:val="-1"/>
                <w:sz w:val="12"/>
                <w:szCs w:val="12"/>
              </w:rPr>
              <w:t>1,500 00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Pr="000A0DA9" w:rsidRDefault="000A0DA9" w:rsidP="000A0D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Поверка электрооборудования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pacing w:val="-1"/>
                <w:sz w:val="12"/>
                <w:szCs w:val="12"/>
              </w:rPr>
              <w:t>2.597.00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2,597.00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134" w:lineRule="exact"/>
              <w:ind w:right="221" w:firstLine="211"/>
            </w:pPr>
            <w:r>
              <w:rPr>
                <w:rFonts w:eastAsia="Times New Roman" w:cs="Times New Roman"/>
                <w:sz w:val="12"/>
                <w:szCs w:val="12"/>
              </w:rPr>
              <w:t>Рем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.</w:t>
            </w:r>
            <w:proofErr w:type="gramEnd"/>
            <w:r>
              <w:rPr>
                <w:rFonts w:eastAsia="Times New Roman"/>
                <w:sz w:val="12"/>
                <w:szCs w:val="12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2"/>
                <w:szCs w:val="12"/>
              </w:rPr>
              <w:t>с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истем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отопления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юдоснабжения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34"/>
            </w:pPr>
            <w:r>
              <w:rPr>
                <w:spacing w:val="-1"/>
                <w:sz w:val="12"/>
                <w:szCs w:val="12"/>
              </w:rPr>
              <w:t>11.974.00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43"/>
            </w:pPr>
            <w:r>
              <w:rPr>
                <w:sz w:val="12"/>
                <w:szCs w:val="12"/>
              </w:rPr>
              <w:t>11.974.00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88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F773E4" w:rsidP="00F773E4">
            <w:pPr>
              <w:shd w:val="clear" w:color="auto" w:fill="FFFFFF"/>
              <w:spacing w:line="134" w:lineRule="exact"/>
              <w:ind w:right="77"/>
            </w:pPr>
            <w:r>
              <w:rPr>
                <w:rFonts w:eastAsia="Times New Roman" w:cs="Times New Roman"/>
                <w:sz w:val="12"/>
                <w:szCs w:val="12"/>
              </w:rPr>
              <w:t>Т</w:t>
            </w:r>
            <w:r w:rsidR="00705031">
              <w:rPr>
                <w:rFonts w:eastAsia="Times New Roman" w:cs="Times New Roman"/>
                <w:sz w:val="12"/>
                <w:szCs w:val="12"/>
              </w:rPr>
              <w:t>ехническое</w:t>
            </w:r>
            <w:r w:rsidR="00705031">
              <w:rPr>
                <w:rFonts w:eastAsia="Times New Roman"/>
                <w:sz w:val="12"/>
                <w:szCs w:val="12"/>
              </w:rPr>
              <w:t xml:space="preserve"> </w:t>
            </w:r>
            <w:r w:rsidR="00705031">
              <w:rPr>
                <w:rFonts w:eastAsia="Times New Roman" w:cs="Times New Roman"/>
                <w:sz w:val="12"/>
                <w:szCs w:val="12"/>
              </w:rPr>
              <w:t>обслуживание автотранспорта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691"/>
            </w:pPr>
            <w:r>
              <w:rPr>
                <w:sz w:val="12"/>
                <w:szCs w:val="12"/>
              </w:rPr>
              <w:t>3,200.00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</w:pPr>
            <w:r>
              <w:rPr>
                <w:sz w:val="12"/>
                <w:szCs w:val="12"/>
              </w:rPr>
              <w:t>3.200.00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96"/>
            </w:pPr>
            <w:r>
              <w:rPr>
                <w:sz w:val="12"/>
                <w:szCs w:val="12"/>
              </w:rPr>
              <w:t>226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рочие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pacing w:val="-1"/>
                <w:sz w:val="12"/>
                <w:szCs w:val="12"/>
              </w:rPr>
              <w:t>8,725.38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</w:pPr>
            <w:r>
              <w:rPr>
                <w:sz w:val="12"/>
                <w:szCs w:val="12"/>
              </w:rPr>
              <w:t>8,725.38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Автострахование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pacing w:val="3"/>
                <w:sz w:val="12"/>
                <w:szCs w:val="12"/>
              </w:rPr>
              <w:t>2.013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pacing w:val="-7"/>
                <w:sz w:val="12"/>
                <w:szCs w:val="12"/>
              </w:rPr>
              <w:t>86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20"/>
            </w:pPr>
            <w:r>
              <w:rPr>
                <w:sz w:val="12"/>
                <w:szCs w:val="12"/>
              </w:rPr>
              <w:t>2,013.86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11"/>
            </w:pPr>
            <w:r>
              <w:rPr>
                <w:rFonts w:eastAsia="Times New Roman" w:cs="Times New Roman"/>
                <w:sz w:val="12"/>
                <w:szCs w:val="12"/>
              </w:rPr>
              <w:t>Медосмотр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</w:pPr>
            <w:r>
              <w:rPr>
                <w:spacing w:val="-2"/>
                <w:sz w:val="12"/>
                <w:szCs w:val="12"/>
              </w:rPr>
              <w:t>1,759.52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30"/>
            </w:pPr>
            <w:r>
              <w:rPr>
                <w:spacing w:val="-1"/>
                <w:sz w:val="12"/>
                <w:szCs w:val="12"/>
              </w:rPr>
              <w:t>1,759.52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</w:pPr>
            <w:proofErr w:type="spellStart"/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Пов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квалифик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pacing w:val="-1"/>
                <w:sz w:val="12"/>
                <w:szCs w:val="12"/>
              </w:rPr>
              <w:t>4.368 00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</w:pPr>
            <w:r>
              <w:rPr>
                <w:sz w:val="12"/>
                <w:szCs w:val="12"/>
              </w:rPr>
              <w:t>4,368.00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465B45">
        <w:trPr>
          <w:gridAfter w:val="1"/>
          <w:wAfter w:w="50" w:type="dxa"/>
          <w:trHeight w:hRule="exact" w:val="40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Pr="00465B45" w:rsidRDefault="00465B45" w:rsidP="00465B45">
            <w:pPr>
              <w:pStyle w:val="a3"/>
              <w:jc w:val="center"/>
              <w:rPr>
                <w:sz w:val="12"/>
                <w:szCs w:val="12"/>
              </w:rPr>
            </w:pPr>
            <w:r w:rsidRPr="00465B45">
              <w:rPr>
                <w:rFonts w:eastAsia="Times New Roman"/>
                <w:sz w:val="12"/>
                <w:szCs w:val="12"/>
              </w:rPr>
              <w:t>У</w:t>
            </w:r>
            <w:r w:rsidR="00705031" w:rsidRPr="00465B45">
              <w:rPr>
                <w:rFonts w:eastAsia="Times New Roman"/>
                <w:sz w:val="12"/>
                <w:szCs w:val="12"/>
              </w:rPr>
              <w:t>слуг</w:t>
            </w:r>
            <w:r w:rsidRPr="00465B45">
              <w:rPr>
                <w:rFonts w:eastAsia="Times New Roman"/>
                <w:sz w:val="12"/>
                <w:szCs w:val="12"/>
              </w:rPr>
              <w:t xml:space="preserve">и БТИ, </w:t>
            </w:r>
            <w:proofErr w:type="spellStart"/>
            <w:r w:rsidRPr="00465B45">
              <w:rPr>
                <w:rFonts w:eastAsia="Times New Roman"/>
                <w:sz w:val="12"/>
                <w:szCs w:val="12"/>
              </w:rPr>
              <w:t>но</w:t>
            </w:r>
            <w:r w:rsidR="00705031" w:rsidRPr="00465B45">
              <w:rPr>
                <w:rFonts w:eastAsia="Times New Roman"/>
                <w:sz w:val="12"/>
                <w:szCs w:val="12"/>
              </w:rPr>
              <w:t>т</w:t>
            </w:r>
            <w:r w:rsidRPr="00465B45">
              <w:rPr>
                <w:rFonts w:eastAsia="Times New Roman"/>
                <w:sz w:val="12"/>
                <w:szCs w:val="12"/>
              </w:rPr>
              <w:t>а</w:t>
            </w:r>
            <w:r w:rsidR="00705031" w:rsidRPr="00465B45">
              <w:rPr>
                <w:rFonts w:eastAsia="Times New Roman"/>
                <w:sz w:val="12"/>
                <w:szCs w:val="12"/>
              </w:rPr>
              <w:t>риапьныепо</w:t>
            </w:r>
            <w:proofErr w:type="spellEnd"/>
            <w:r w:rsidRPr="00465B45">
              <w:rPr>
                <w:rFonts w:eastAsia="Times New Roman"/>
                <w:sz w:val="12"/>
                <w:szCs w:val="12"/>
              </w:rPr>
              <w:t xml:space="preserve"> </w:t>
            </w:r>
            <w:r w:rsidRPr="00465B45">
              <w:rPr>
                <w:sz w:val="12"/>
                <w:szCs w:val="12"/>
              </w:rPr>
              <w:t>до</w:t>
            </w:r>
            <w:r w:rsidR="00705031" w:rsidRPr="00465B45">
              <w:rPr>
                <w:sz w:val="12"/>
                <w:szCs w:val="12"/>
              </w:rPr>
              <w:t>говорам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Pr="00465B45" w:rsidRDefault="00705031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06"/>
            </w:pPr>
            <w:r>
              <w:rPr>
                <w:spacing w:val="-1"/>
                <w:sz w:val="12"/>
                <w:szCs w:val="12"/>
              </w:rPr>
              <w:t>584.00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16"/>
            </w:pPr>
            <w:r>
              <w:rPr>
                <w:sz w:val="12"/>
                <w:szCs w:val="12"/>
              </w:rPr>
              <w:t>584.00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106"/>
            </w:pPr>
            <w:r>
              <w:rPr>
                <w:sz w:val="12"/>
                <w:szCs w:val="12"/>
              </w:rPr>
              <w:t>290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рочие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3,916.58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20"/>
            </w:pPr>
            <w:r>
              <w:rPr>
                <w:sz w:val="12"/>
                <w:szCs w:val="12"/>
              </w:rPr>
              <w:t>3,916.58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11"/>
            </w:pPr>
            <w:r>
              <w:rPr>
                <w:rFonts w:eastAsia="Times New Roman" w:cs="Times New Roman"/>
                <w:sz w:val="12"/>
                <w:szCs w:val="12"/>
              </w:rPr>
              <w:t>Госпошлина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20"/>
            </w:pPr>
            <w:r>
              <w:rPr>
                <w:spacing w:val="-2"/>
                <w:sz w:val="12"/>
                <w:szCs w:val="12"/>
              </w:rPr>
              <w:t>1,000.00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39"/>
            </w:pPr>
            <w:r>
              <w:rPr>
                <w:spacing w:val="-2"/>
                <w:sz w:val="12"/>
                <w:szCs w:val="12"/>
              </w:rPr>
              <w:t>1,000.00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7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21"/>
            </w:pPr>
            <w:r>
              <w:rPr>
                <w:rFonts w:eastAsia="Times New Roman" w:cs="Times New Roman"/>
                <w:sz w:val="12"/>
                <w:szCs w:val="12"/>
              </w:rPr>
              <w:t>Пеня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r>
              <w:rPr>
                <w:rFonts w:eastAsia="Times New Roman" w:cs="Times New Roman"/>
                <w:sz w:val="12"/>
                <w:szCs w:val="12"/>
              </w:rPr>
              <w:t>штраф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93"/>
            </w:pPr>
            <w:r>
              <w:rPr>
                <w:spacing w:val="-3"/>
                <w:sz w:val="12"/>
                <w:szCs w:val="12"/>
              </w:rPr>
              <w:t>16.58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912"/>
            </w:pPr>
            <w:r>
              <w:rPr>
                <w:spacing w:val="-3"/>
                <w:sz w:val="12"/>
                <w:szCs w:val="12"/>
              </w:rPr>
              <w:t>16 58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163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11"/>
            </w:pPr>
            <w:r>
              <w:rPr>
                <w:rFonts w:eastAsia="Times New Roman" w:cs="Times New Roman"/>
                <w:sz w:val="12"/>
                <w:szCs w:val="12"/>
              </w:rPr>
              <w:t>Техосмотр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автосредств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06"/>
            </w:pPr>
            <w:r>
              <w:rPr>
                <w:sz w:val="12"/>
                <w:szCs w:val="12"/>
              </w:rPr>
              <w:t>300.00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826"/>
            </w:pPr>
            <w:r>
              <w:rPr>
                <w:sz w:val="12"/>
                <w:szCs w:val="12"/>
              </w:rPr>
              <w:t>300.00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30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</w:pPr>
            <w:r>
              <w:rPr>
                <w:rFonts w:eastAsia="Times New Roman" w:cs="Times New Roman"/>
                <w:sz w:val="12"/>
                <w:szCs w:val="12"/>
              </w:rPr>
              <w:t>Транспортный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налог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336" w:lineRule="exact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</w:pPr>
            <w:r>
              <w:rPr>
                <w:sz w:val="12"/>
                <w:szCs w:val="12"/>
              </w:rPr>
              <w:t>2,600.00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</w:pPr>
            <w:r>
              <w:rPr>
                <w:sz w:val="12"/>
                <w:szCs w:val="12"/>
              </w:rPr>
              <w:t>2,600.00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705031" w:rsidTr="00705031">
        <w:trPr>
          <w:gridAfter w:val="1"/>
          <w:wAfter w:w="50" w:type="dxa"/>
          <w:trHeight w:hRule="exact" w:val="230"/>
        </w:trPr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202"/>
              <w:rPr>
                <w:rFonts w:eastAsia="Times New Roman" w:cs="Times New Roman"/>
                <w:sz w:val="12"/>
                <w:szCs w:val="12"/>
              </w:rPr>
            </w:pPr>
          </w:p>
          <w:p w:rsidR="00705031" w:rsidRDefault="00705031">
            <w:pPr>
              <w:shd w:val="clear" w:color="auto" w:fill="FFFFFF"/>
              <w:ind w:left="202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spacing w:line="336" w:lineRule="exact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01"/>
              <w:rPr>
                <w:sz w:val="12"/>
                <w:szCs w:val="12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  <w:ind w:left="710"/>
              <w:rPr>
                <w:sz w:val="12"/>
                <w:szCs w:val="12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5031" w:rsidRDefault="00705031">
            <w:pPr>
              <w:shd w:val="clear" w:color="auto" w:fill="FFFFFF"/>
            </w:pPr>
          </w:p>
        </w:tc>
      </w:tr>
      <w:tr w:rsidR="00E937A4" w:rsidTr="00AB6AA1">
        <w:trPr>
          <w:trHeight w:hRule="exact" w:val="182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662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lastRenderedPageBreak/>
              <w:t>Суоконто</w:t>
            </w:r>
            <w:proofErr w:type="spellEnd"/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403"/>
            </w:pPr>
            <w:r>
              <w:rPr>
                <w:rFonts w:eastAsia="Times New Roman" w:cs="Times New Roman"/>
                <w:sz w:val="12"/>
                <w:szCs w:val="12"/>
              </w:rPr>
              <w:t>Сальдо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начало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периода</w:t>
            </w:r>
          </w:p>
        </w:tc>
        <w:tc>
          <w:tcPr>
            <w:tcW w:w="2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624"/>
            </w:pPr>
            <w:r>
              <w:rPr>
                <w:rFonts w:eastAsia="Times New Roman" w:cs="Times New Roman"/>
                <w:sz w:val="12"/>
                <w:szCs w:val="12"/>
              </w:rPr>
              <w:t>Обороты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2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451"/>
            </w:pPr>
            <w:r>
              <w:rPr>
                <w:rFonts w:eastAsia="Times New Roman" w:cs="Times New Roman"/>
                <w:sz w:val="12"/>
                <w:szCs w:val="12"/>
              </w:rPr>
              <w:t>Сальдо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конец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периода</w:t>
            </w:r>
          </w:p>
        </w:tc>
      </w:tr>
      <w:tr w:rsidR="00E937A4" w:rsidTr="00AB6AA1">
        <w:trPr>
          <w:trHeight w:hRule="exact" w:val="192"/>
        </w:trPr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/>
          <w:p w:rsidR="00E937A4" w:rsidRDefault="00E937A4" w:rsidP="00AB6AA1"/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355"/>
            </w:pPr>
            <w:r>
              <w:rPr>
                <w:rFonts w:eastAsia="Times New Roman" w:cs="Times New Roman"/>
                <w:sz w:val="12"/>
                <w:szCs w:val="12"/>
              </w:rPr>
              <w:t>Дебет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336"/>
            </w:pPr>
            <w:r>
              <w:rPr>
                <w:rFonts w:eastAsia="Times New Roman" w:cs="Times New Roman"/>
                <w:sz w:val="12"/>
                <w:szCs w:val="12"/>
              </w:rPr>
              <w:t>Кредит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346"/>
            </w:pPr>
            <w:r>
              <w:rPr>
                <w:rFonts w:eastAsia="Times New Roman" w:cs="Times New Roman"/>
                <w:sz w:val="12"/>
                <w:szCs w:val="12"/>
              </w:rPr>
              <w:t>Дебет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336"/>
            </w:pPr>
            <w:r>
              <w:rPr>
                <w:rFonts w:eastAsia="Times New Roman" w:cs="Times New Roman"/>
                <w:sz w:val="12"/>
                <w:szCs w:val="12"/>
              </w:rPr>
              <w:t>Кредит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355"/>
            </w:pPr>
            <w:r>
              <w:rPr>
                <w:rFonts w:eastAsia="Times New Roman" w:cs="Times New Roman"/>
                <w:sz w:val="12"/>
                <w:szCs w:val="12"/>
              </w:rPr>
              <w:t>Дебет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sz w:val="12"/>
                <w:szCs w:val="12"/>
              </w:rPr>
              <w:t>Кредит</w:t>
            </w:r>
          </w:p>
        </w:tc>
      </w:tr>
      <w:tr w:rsidR="00E937A4" w:rsidTr="00AB6AA1">
        <w:trPr>
          <w:trHeight w:hRule="exact" w:val="27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E937A4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Ув</w:t>
            </w:r>
            <w:proofErr w:type="spellEnd"/>
            <w:r>
              <w:rPr>
                <w:rFonts w:eastAsia="Times New Roman" w:cs="Times New Roman"/>
                <w:sz w:val="12"/>
                <w:szCs w:val="12"/>
              </w:rPr>
              <w:t>. стоимости о</w:t>
            </w:r>
            <w:r>
              <w:rPr>
                <w:rFonts w:eastAsia="Times New Roman" w:cs="Times New Roman"/>
                <w:sz w:val="12"/>
                <w:szCs w:val="12"/>
              </w:rPr>
              <w:t>сновных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средств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63"/>
            </w:pPr>
            <w:r>
              <w:rPr>
                <w:rFonts w:eastAsia="Times New Roman" w:cs="Times New Roman"/>
                <w:sz w:val="12"/>
                <w:szCs w:val="12"/>
              </w:rPr>
              <w:t>Оборудование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11,800.00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11,800.00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6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73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Пр</w:t>
            </w:r>
            <w:r>
              <w:rPr>
                <w:rFonts w:eastAsia="Times New Roman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sz w:val="12"/>
                <w:szCs w:val="12"/>
              </w:rPr>
              <w:t>хоз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инвентарь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30,500.00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30,500 00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27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spacing w:line="163" w:lineRule="exact"/>
              <w:ind w:right="240" w:firstLine="106"/>
            </w:pPr>
            <w:r>
              <w:rPr>
                <w:sz w:val="12"/>
                <w:szCs w:val="12"/>
              </w:rPr>
              <w:t xml:space="preserve">340 </w:t>
            </w:r>
            <w:r>
              <w:rPr>
                <w:rFonts w:eastAsia="Times New Roman" w:cs="Times New Roman"/>
                <w:sz w:val="12"/>
                <w:szCs w:val="12"/>
              </w:rPr>
              <w:t>Увеличение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стоимости материальных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запасов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786,595.91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786,595.91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2"/>
                <w:szCs w:val="12"/>
              </w:rPr>
              <w:t>Горяч</w:t>
            </w:r>
            <w:r>
              <w:rPr>
                <w:rFonts w:eastAsia="Times New Roman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питан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57,910.93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57,910.93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73"/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9,767.50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9,767.50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6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63"/>
            </w:pPr>
            <w:r>
              <w:rPr>
                <w:rFonts w:eastAsia="Times New Roman" w:cs="Times New Roman"/>
                <w:sz w:val="12"/>
                <w:szCs w:val="12"/>
              </w:rPr>
              <w:t>Запчасти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для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автотранспорта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12,030.00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12,030.00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73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Приобр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. </w:t>
            </w:r>
            <w:r>
              <w:rPr>
                <w:rFonts w:eastAsia="Times New Roman" w:cs="Times New Roman"/>
                <w:sz w:val="12"/>
                <w:szCs w:val="12"/>
              </w:rPr>
              <w:t>ГСМ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84,598.80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84,598.80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6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73"/>
            </w:pPr>
            <w:r>
              <w:rPr>
                <w:rFonts w:eastAsia="Times New Roman" w:cs="Times New Roman"/>
                <w:sz w:val="12"/>
                <w:szCs w:val="12"/>
              </w:rPr>
              <w:t>Проч</w:t>
            </w:r>
            <w:r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хоз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расх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>.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19,946.68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19,946.68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8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73"/>
            </w:pPr>
            <w:r>
              <w:rPr>
                <w:rFonts w:eastAsia="Times New Roman" w:cs="Times New Roman"/>
                <w:sz w:val="12"/>
                <w:szCs w:val="12"/>
              </w:rPr>
              <w:t>Уголь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602,342.00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602,342.00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31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D92645">
            <w:pPr>
              <w:shd w:val="clear" w:color="auto" w:fill="FFFFFF"/>
              <w:spacing w:line="173" w:lineRule="exact"/>
              <w:ind w:right="499" w:firstLine="29"/>
            </w:pPr>
            <w:r>
              <w:rPr>
                <w:sz w:val="14"/>
                <w:szCs w:val="14"/>
              </w:rPr>
              <w:t>9</w:t>
            </w:r>
            <w:r w:rsidR="00D92645">
              <w:rPr>
                <w:rFonts w:eastAsia="Times New Roman" w:cs="Times New Roman"/>
                <w:sz w:val="14"/>
                <w:szCs w:val="14"/>
              </w:rPr>
              <w:t>О7</w:t>
            </w:r>
            <w:r>
              <w:rPr>
                <w:rFonts w:eastAsia="Times New Roman"/>
                <w:sz w:val="14"/>
                <w:szCs w:val="14"/>
              </w:rPr>
              <w:t>07027</w:t>
            </w:r>
            <w:r w:rsidR="00D92645">
              <w:rPr>
                <w:rFonts w:eastAsia="Times New Roman"/>
                <w:sz w:val="14"/>
                <w:szCs w:val="14"/>
              </w:rPr>
              <w:t>9</w:t>
            </w:r>
            <w:r>
              <w:rPr>
                <w:rFonts w:eastAsia="Times New Roman"/>
                <w:sz w:val="14"/>
                <w:szCs w:val="14"/>
              </w:rPr>
              <w:t xml:space="preserve">51700987( </w:t>
            </w:r>
            <w:r>
              <w:rPr>
                <w:rFonts w:eastAsia="Times New Roman" w:cs="Times New Roman"/>
                <w:sz w:val="14"/>
                <w:szCs w:val="14"/>
              </w:rPr>
              <w:t>ШКОЛЫ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:</w:t>
            </w:r>
            <w:r>
              <w:rPr>
                <w:rFonts w:eastAsia="Times New Roman" w:cs="Times New Roman"/>
                <w:sz w:val="14"/>
                <w:szCs w:val="14"/>
              </w:rPr>
              <w:t>З</w:t>
            </w:r>
            <w:proofErr w:type="gramEnd"/>
            <w:r>
              <w:rPr>
                <w:rFonts w:eastAsia="Times New Roman" w:cs="Times New Roman"/>
                <w:sz w:val="14"/>
                <w:szCs w:val="14"/>
              </w:rPr>
              <w:t>ЕМ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5,836.00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5,836.00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67"/>
            </w:pPr>
            <w:r>
              <w:rPr>
                <w:sz w:val="12"/>
                <w:szCs w:val="12"/>
              </w:rPr>
              <w:t>290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рочие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5,836.00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5,836.00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63"/>
            </w:pPr>
            <w:r>
              <w:rPr>
                <w:rFonts w:eastAsia="Times New Roman" w:cs="Times New Roman"/>
                <w:sz w:val="12"/>
                <w:szCs w:val="12"/>
              </w:rPr>
              <w:t>Земельный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налог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5.836 00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5,836.00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32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D92645">
            <w:pPr>
              <w:shd w:val="clear" w:color="auto" w:fill="FFFFFF"/>
              <w:spacing w:line="163" w:lineRule="exact"/>
              <w:ind w:right="499" w:firstLine="29"/>
            </w:pPr>
            <w:r>
              <w:rPr>
                <w:sz w:val="12"/>
                <w:szCs w:val="12"/>
              </w:rPr>
              <w:t>90707075220801904</w:t>
            </w:r>
            <w:r w:rsidR="00D92645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ШКОЛЫ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: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СУБСИДИЯ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40,500.00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40,500.00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28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spacing w:line="154" w:lineRule="exact"/>
              <w:ind w:right="240" w:firstLine="106"/>
            </w:pPr>
            <w:r w:rsidRPr="00F227A0">
              <w:rPr>
                <w:sz w:val="12"/>
                <w:szCs w:val="12"/>
              </w:rPr>
              <w:t>34</w:t>
            </w:r>
            <w:r>
              <w:rPr>
                <w:sz w:val="12"/>
                <w:szCs w:val="12"/>
                <w:lang w:val="en-US"/>
              </w:rPr>
              <w:t>U</w:t>
            </w:r>
            <w:r w:rsidRPr="00F227A0"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Увеличение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стоимости материальных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запасов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40,500.00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40.500.00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28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spacing w:line="134" w:lineRule="exact"/>
              <w:ind w:right="154" w:firstLine="211"/>
            </w:pPr>
            <w:r>
              <w:rPr>
                <w:spacing w:val="-2"/>
                <w:sz w:val="12"/>
                <w:szCs w:val="12"/>
                <w:lang w:val="en-US"/>
              </w:rPr>
              <w:t>1</w:t>
            </w:r>
            <w:r>
              <w:rPr>
                <w:spacing w:val="-2"/>
                <w:sz w:val="12"/>
                <w:szCs w:val="12"/>
              </w:rPr>
              <w:t>1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>итание</w:t>
            </w:r>
            <w:r>
              <w:rPr>
                <w:rFonts w:eastAsia="Times New Roman"/>
                <w:spacing w:val="-2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2"/>
                <w:szCs w:val="12"/>
              </w:rPr>
              <w:t xml:space="preserve">оздоровительные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|</w:t>
            </w:r>
            <w:r>
              <w:rPr>
                <w:rFonts w:eastAsia="Times New Roman" w:cs="Times New Roman"/>
                <w:sz w:val="12"/>
                <w:szCs w:val="12"/>
              </w:rPr>
              <w:t>агеря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40 500.00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40,500.00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33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spacing w:line="154" w:lineRule="exact"/>
              <w:ind w:right="499" w:firstLine="29"/>
            </w:pPr>
            <w:r>
              <w:rPr>
                <w:sz w:val="12"/>
                <w:szCs w:val="12"/>
              </w:rPr>
              <w:t xml:space="preserve">90707077951900968( </w:t>
            </w:r>
            <w:r>
              <w:rPr>
                <w:rFonts w:eastAsia="Times New Roman" w:cs="Times New Roman"/>
                <w:sz w:val="12"/>
                <w:szCs w:val="12"/>
              </w:rPr>
              <w:t>ШКОЛЫ</w:t>
            </w:r>
            <w:proofErr w:type="gramStart"/>
            <w:r>
              <w:rPr>
                <w:rFonts w:eastAsia="Times New Roman"/>
                <w:sz w:val="12"/>
                <w:szCs w:val="12"/>
              </w:rPr>
              <w:t>:</w:t>
            </w:r>
            <w:r>
              <w:rPr>
                <w:rFonts w:eastAsia="Times New Roman" w:cs="Times New Roman"/>
                <w:sz w:val="12"/>
                <w:szCs w:val="12"/>
              </w:rPr>
              <w:t>Н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АЦЕНКА</w:t>
            </w:r>
            <w:r>
              <w:rPr>
                <w:rFonts w:eastAsia="Times New Roman"/>
                <w:sz w:val="12"/>
                <w:szCs w:val="12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2,025.00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2,025.00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7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67"/>
            </w:pPr>
            <w:r>
              <w:rPr>
                <w:sz w:val="12"/>
                <w:szCs w:val="12"/>
              </w:rPr>
              <w:t>226</w:t>
            </w:r>
            <w:proofErr w:type="gramStart"/>
            <w:r>
              <w:rPr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eastAsia="Times New Roman" w:cs="Times New Roman"/>
                <w:sz w:val="12"/>
                <w:szCs w:val="12"/>
              </w:rPr>
              <w:t>рочие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2,025 00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2,025.00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18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ind w:left="173"/>
            </w:pPr>
            <w:r>
              <w:rPr>
                <w:rFonts w:eastAsia="Times New Roman" w:cs="Times New Roman"/>
                <w:sz w:val="12"/>
                <w:szCs w:val="12"/>
              </w:rPr>
              <w:t>Питание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пришкольные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лагеря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2.025.00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2.025.00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  <w:tr w:rsidR="00E937A4" w:rsidTr="00AB6AA1">
        <w:trPr>
          <w:trHeight w:hRule="exact" w:val="40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spacing w:line="202" w:lineRule="exact"/>
              <w:ind w:right="643" w:firstLine="19"/>
            </w:pPr>
            <w:proofErr w:type="spellStart"/>
            <w:r>
              <w:rPr>
                <w:rFonts w:eastAsia="Times New Roman" w:cs="Times New Roman"/>
                <w:sz w:val="12"/>
                <w:szCs w:val="12"/>
              </w:rPr>
              <w:t>Лтого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sz w:val="12"/>
                <w:szCs w:val="12"/>
              </w:rPr>
              <w:t>развернутое</w:t>
            </w:r>
            <w:proofErr w:type="gramStart"/>
            <w:r>
              <w:rPr>
                <w:rFonts w:eastAsia="Times New Roman" w:cs="Times New Roman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И</w:t>
            </w:r>
            <w:proofErr w:type="gramEnd"/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>того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4,241,291.68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4,241,291.68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7A4" w:rsidRDefault="00E937A4" w:rsidP="00AB6AA1">
            <w:pPr>
              <w:shd w:val="clear" w:color="auto" w:fill="FFFFFF"/>
            </w:pPr>
          </w:p>
        </w:tc>
      </w:tr>
    </w:tbl>
    <w:p w:rsidR="001C6898" w:rsidRDefault="001C6898"/>
    <w:sectPr w:rsidR="001C6898" w:rsidSect="00B953BC">
      <w:type w:val="continuous"/>
      <w:pgSz w:w="11909" w:h="16834"/>
      <w:pgMar w:top="852" w:right="819" w:bottom="360" w:left="8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6898"/>
    <w:rsid w:val="000A0DA9"/>
    <w:rsid w:val="001C6898"/>
    <w:rsid w:val="00465B45"/>
    <w:rsid w:val="00660EA3"/>
    <w:rsid w:val="006C0ABA"/>
    <w:rsid w:val="00705031"/>
    <w:rsid w:val="00B953BC"/>
    <w:rsid w:val="00D92645"/>
    <w:rsid w:val="00E937A4"/>
    <w:rsid w:val="00F7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D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642-41DF-4291-987F-3E7F40B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отчетза 2010г</dc:title>
  <dc:subject>Финансовый отчетза 2010г</dc:subject>
  <dc:creator>МОУ Поцелуевская ООШ</dc:creator>
  <cp:keywords>Поцелуевская ООШ, Отчет за 2010г</cp:keywords>
  <dc:description/>
  <cp:lastModifiedBy>VPL54</cp:lastModifiedBy>
  <cp:revision>8</cp:revision>
  <dcterms:created xsi:type="dcterms:W3CDTF">2011-03-25T13:34:00Z</dcterms:created>
  <dcterms:modified xsi:type="dcterms:W3CDTF">2011-03-25T13:55:00Z</dcterms:modified>
  <cp:category>Финансовый документ</cp:category>
</cp:coreProperties>
</file>